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BC3558">
        <w:rPr>
          <w:rFonts w:ascii="Times New Roman" w:hAnsi="Times New Roman"/>
          <w:sz w:val="28"/>
          <w:szCs w:val="28"/>
        </w:rPr>
        <w:t>15.11.2023</w:t>
      </w:r>
      <w:r w:rsidRPr="00325337">
        <w:rPr>
          <w:rFonts w:ascii="Times New Roman" w:hAnsi="Times New Roman"/>
          <w:sz w:val="28"/>
          <w:szCs w:val="28"/>
        </w:rPr>
        <w:t xml:space="preserve"> № </w:t>
      </w:r>
      <w:r w:rsidR="00BC3558">
        <w:rPr>
          <w:rFonts w:ascii="Times New Roman" w:hAnsi="Times New Roman"/>
          <w:sz w:val="28"/>
          <w:szCs w:val="28"/>
        </w:rPr>
        <w:t>5947</w:t>
      </w:r>
      <w:bookmarkStart w:id="0" w:name="_GoBack"/>
      <w:bookmarkEnd w:id="0"/>
    </w:p>
    <w:p w:rsidR="004D6677" w:rsidRPr="00325337" w:rsidRDefault="004D6677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422A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Pr="00325337" w:rsidRDefault="008E2349" w:rsidP="00422A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>расположения объект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325337">
        <w:rPr>
          <w:rFonts w:ascii="Times New Roman" w:hAnsi="Times New Roman"/>
          <w:sz w:val="28"/>
          <w:szCs w:val="28"/>
        </w:rPr>
        <w:t>подлежащ</w:t>
      </w:r>
      <w:r>
        <w:rPr>
          <w:rFonts w:ascii="Times New Roman" w:hAnsi="Times New Roman"/>
          <w:sz w:val="28"/>
          <w:szCs w:val="28"/>
        </w:rPr>
        <w:t xml:space="preserve">их демонтажу </w:t>
      </w:r>
      <w:r w:rsidRPr="00325337">
        <w:rPr>
          <w:rFonts w:ascii="Times New Roman" w:hAnsi="Times New Roman"/>
          <w:sz w:val="28"/>
          <w:szCs w:val="28"/>
        </w:rPr>
        <w:t xml:space="preserve">и границ </w:t>
      </w:r>
      <w:r>
        <w:rPr>
          <w:rFonts w:ascii="Times New Roman" w:hAnsi="Times New Roman"/>
          <w:sz w:val="28"/>
          <w:szCs w:val="28"/>
        </w:rPr>
        <w:t>земельн</w:t>
      </w:r>
      <w:r w:rsidR="00AD2629">
        <w:rPr>
          <w:rFonts w:ascii="Times New Roman" w:hAnsi="Times New Roman"/>
          <w:sz w:val="28"/>
          <w:szCs w:val="28"/>
        </w:rPr>
        <w:t>ого</w:t>
      </w:r>
      <w:r w:rsidR="001E39EF">
        <w:rPr>
          <w:rFonts w:ascii="Times New Roman" w:hAnsi="Times New Roman"/>
          <w:sz w:val="28"/>
          <w:szCs w:val="28"/>
        </w:rPr>
        <w:t xml:space="preserve"> участка с кадастровым номером </w:t>
      </w:r>
      <w:r w:rsidR="00912E25" w:rsidRPr="00F457DE">
        <w:rPr>
          <w:rFonts w:ascii="Times New Roman" w:hAnsi="Times New Roman"/>
          <w:sz w:val="28"/>
          <w:szCs w:val="28"/>
        </w:rPr>
        <w:t xml:space="preserve">50:12:0070223:1188 </w:t>
      </w:r>
      <w:r w:rsidR="001E39E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адресу</w:t>
      </w:r>
      <w:r w:rsidR="00FC145D">
        <w:rPr>
          <w:rFonts w:ascii="Times New Roman" w:hAnsi="Times New Roman"/>
          <w:sz w:val="28"/>
          <w:szCs w:val="28"/>
        </w:rPr>
        <w:t xml:space="preserve">: </w:t>
      </w:r>
      <w:r w:rsidR="00F44C0F">
        <w:rPr>
          <w:rFonts w:ascii="Times New Roman" w:hAnsi="Times New Roman"/>
          <w:sz w:val="28"/>
          <w:szCs w:val="28"/>
        </w:rPr>
        <w:t>Московская область, Мытищи</w:t>
      </w:r>
      <w:r w:rsidR="00912E25">
        <w:rPr>
          <w:rFonts w:ascii="Times New Roman" w:hAnsi="Times New Roman"/>
          <w:sz w:val="28"/>
          <w:szCs w:val="28"/>
        </w:rPr>
        <w:t>нский район, Коргашинский сельский округ</w:t>
      </w:r>
    </w:p>
    <w:p w:rsidR="002462DD" w:rsidRPr="00325337" w:rsidRDefault="002462DD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912E25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F9C856" wp14:editId="7287867F">
                <wp:simplePos x="0" y="0"/>
                <wp:positionH relativeFrom="column">
                  <wp:posOffset>4828959</wp:posOffset>
                </wp:positionH>
                <wp:positionV relativeFrom="paragraph">
                  <wp:posOffset>2654408</wp:posOffset>
                </wp:positionV>
                <wp:extent cx="60385" cy="732790"/>
                <wp:effectExtent l="19050" t="19050" r="34925" b="101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5" cy="73279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AC036" id="Прямая соединительная линия 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209pt" to="385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" strokecolor="#00b0f0" strokeweight="3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C56593" wp14:editId="55D69649">
                <wp:simplePos x="0" y="0"/>
                <wp:positionH relativeFrom="column">
                  <wp:posOffset>2301420</wp:posOffset>
                </wp:positionH>
                <wp:positionV relativeFrom="paragraph">
                  <wp:posOffset>2990323</wp:posOffset>
                </wp:positionV>
                <wp:extent cx="2484120" cy="397342"/>
                <wp:effectExtent l="19050" t="19050" r="11430" b="222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39734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13359" id="Прямая соединительная линия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235.45pt" to="376.8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" strokecolor="#00b0f0" strokeweight="3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505F37" wp14:editId="3A617BA6">
                <wp:simplePos x="0" y="0"/>
                <wp:positionH relativeFrom="column">
                  <wp:posOffset>2301420</wp:posOffset>
                </wp:positionH>
                <wp:positionV relativeFrom="paragraph">
                  <wp:posOffset>2654408</wp:posOffset>
                </wp:positionV>
                <wp:extent cx="0" cy="336430"/>
                <wp:effectExtent l="19050" t="0" r="19050" b="69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64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DF034" id="Прямая соединительная линия 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209pt" to="181.2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" strokecolor="#00b0f0" strokeweight="3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D171C3" wp14:editId="2606133E">
                <wp:simplePos x="0" y="0"/>
                <wp:positionH relativeFrom="column">
                  <wp:posOffset>1697571</wp:posOffset>
                </wp:positionH>
                <wp:positionV relativeFrom="paragraph">
                  <wp:posOffset>2611276</wp:posOffset>
                </wp:positionV>
                <wp:extent cx="603849" cy="43132"/>
                <wp:effectExtent l="19050" t="19050" r="6350" b="336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849" cy="4313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D9032" id="Прямая соединительная линия 6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205.6pt" to="181.2pt,2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" strokecolor="#00b0f0" strokeweight="3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1CFD5A" wp14:editId="3D3038A4">
                <wp:simplePos x="0" y="0"/>
                <wp:positionH relativeFrom="column">
                  <wp:posOffset>1154107</wp:posOffset>
                </wp:positionH>
                <wp:positionV relativeFrom="paragraph">
                  <wp:posOffset>2110944</wp:posOffset>
                </wp:positionV>
                <wp:extent cx="534837" cy="499110"/>
                <wp:effectExtent l="19050" t="19050" r="17780" b="152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837" cy="4991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3998C" id="Прямая соединительная линия 14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5pt,166.2pt" to="132.9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" strokecolor="#00b0f0" strokeweight="3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DAF8A8" wp14:editId="64822B02">
            <wp:extent cx="6120130" cy="508484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8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0F" w:rsidRPr="00F44C0F">
        <w:rPr>
          <w:noProof/>
          <w:lang w:eastAsia="ru-RU"/>
        </w:rPr>
        <w:t xml:space="preserve"> </w:t>
      </w:r>
    </w:p>
    <w:p w:rsidR="00256034" w:rsidRPr="00422AE0" w:rsidRDefault="00422AE0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2AE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5337" w:rsidRDefault="00A3544F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8F84CB" wp14:editId="1EE64E32">
                <wp:simplePos x="0" y="0"/>
                <wp:positionH relativeFrom="column">
                  <wp:posOffset>-113977</wp:posOffset>
                </wp:positionH>
                <wp:positionV relativeFrom="paragraph">
                  <wp:posOffset>112407</wp:posOffset>
                </wp:positionV>
                <wp:extent cx="241468" cy="0"/>
                <wp:effectExtent l="0" t="0" r="2540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6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AC9CE" id="Прямая соединительная линия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8.85pt" to="10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" strokecolor="red" strokeweight="1.5pt"/>
            </w:pict>
          </mc:Fallback>
        </mc:AlternateContent>
      </w:r>
      <w:r w:rsidR="008E2349">
        <w:rPr>
          <w:rFonts w:ascii="Times New Roman" w:hAnsi="Times New Roman"/>
          <w:sz w:val="28"/>
          <w:szCs w:val="28"/>
        </w:rPr>
        <w:tab/>
        <w:t xml:space="preserve">- границы </w:t>
      </w:r>
      <w:r w:rsidR="001E39EF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="001E39E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ведения о котором внесены в ЕГРН</w:t>
      </w:r>
    </w:p>
    <w:p w:rsidR="00CE08ED" w:rsidRPr="00325337" w:rsidRDefault="00A3544F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4186CC" wp14:editId="26DCF5FC">
                <wp:simplePos x="0" y="0"/>
                <wp:positionH relativeFrom="column">
                  <wp:posOffset>-113977</wp:posOffset>
                </wp:positionH>
                <wp:positionV relativeFrom="paragraph">
                  <wp:posOffset>111496</wp:posOffset>
                </wp:positionV>
                <wp:extent cx="241300" cy="0"/>
                <wp:effectExtent l="0" t="19050" r="63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5106F" id="Прямая соединительная линия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8.8pt" to="1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" strokecolor="#00b0f0" strokeweight="3pt"/>
            </w:pict>
          </mc:Fallback>
        </mc:AlternateContent>
      </w:r>
      <w:r w:rsidR="0075713D">
        <w:rPr>
          <w:rFonts w:ascii="Times New Roman" w:hAnsi="Times New Roman"/>
          <w:sz w:val="28"/>
          <w:szCs w:val="28"/>
        </w:rPr>
        <w:tab/>
        <w:t>- ограждение, подлежащее демонтажу</w:t>
      </w:r>
    </w:p>
    <w:sectPr w:rsidR="00CE08ED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1E39EF"/>
    <w:rsid w:val="002462DD"/>
    <w:rsid w:val="00256034"/>
    <w:rsid w:val="00325337"/>
    <w:rsid w:val="00403743"/>
    <w:rsid w:val="00422AE0"/>
    <w:rsid w:val="004D6677"/>
    <w:rsid w:val="00566F6A"/>
    <w:rsid w:val="006C79E3"/>
    <w:rsid w:val="007514C7"/>
    <w:rsid w:val="0075713D"/>
    <w:rsid w:val="00787046"/>
    <w:rsid w:val="00846AEA"/>
    <w:rsid w:val="0087490A"/>
    <w:rsid w:val="008E2349"/>
    <w:rsid w:val="00912E25"/>
    <w:rsid w:val="00936D14"/>
    <w:rsid w:val="00965EC8"/>
    <w:rsid w:val="00A26ED2"/>
    <w:rsid w:val="00A33222"/>
    <w:rsid w:val="00A34854"/>
    <w:rsid w:val="00A3544F"/>
    <w:rsid w:val="00A771D7"/>
    <w:rsid w:val="00AD2629"/>
    <w:rsid w:val="00AE643E"/>
    <w:rsid w:val="00AF08A8"/>
    <w:rsid w:val="00B314C6"/>
    <w:rsid w:val="00B57B83"/>
    <w:rsid w:val="00B96AE1"/>
    <w:rsid w:val="00BC3558"/>
    <w:rsid w:val="00BF3CF2"/>
    <w:rsid w:val="00C00912"/>
    <w:rsid w:val="00C45C2E"/>
    <w:rsid w:val="00CE08ED"/>
    <w:rsid w:val="00D01165"/>
    <w:rsid w:val="00DD08AC"/>
    <w:rsid w:val="00E25657"/>
    <w:rsid w:val="00E41108"/>
    <w:rsid w:val="00E434EC"/>
    <w:rsid w:val="00F44C0F"/>
    <w:rsid w:val="00FA28E2"/>
    <w:rsid w:val="00F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6E77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3</cp:revision>
  <cp:lastPrinted>2023-10-30T08:28:00Z</cp:lastPrinted>
  <dcterms:created xsi:type="dcterms:W3CDTF">2023-10-31T08:16:00Z</dcterms:created>
  <dcterms:modified xsi:type="dcterms:W3CDTF">2023-11-15T09:07:00Z</dcterms:modified>
</cp:coreProperties>
</file>